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73" w:rsidRPr="008541B3" w:rsidRDefault="00551273" w:rsidP="0038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Regulamin rekrutacji</w:t>
      </w:r>
    </w:p>
    <w:p w:rsidR="00551273" w:rsidRPr="008541B3" w:rsidRDefault="00551273" w:rsidP="0038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dzieci do klasy pierwszej w Szkole Podstawowej</w:t>
      </w:r>
    </w:p>
    <w:p w:rsidR="00551273" w:rsidRPr="008541B3" w:rsidRDefault="00551273" w:rsidP="0038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imienia Jana Pawła II w Wojcieszycach</w:t>
      </w:r>
    </w:p>
    <w:p w:rsidR="00105D6E" w:rsidRPr="008541B3" w:rsidRDefault="00105D6E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Podstawa prawna.</w:t>
      </w:r>
    </w:p>
    <w:p w:rsidR="00105D6E" w:rsidRPr="008541B3" w:rsidRDefault="008541B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Ustawa z dnia 14 grudnia 2016r. - Prawo oświatowe oraz Przepi</w:t>
      </w:r>
      <w:r w:rsidR="007D78B5">
        <w:rPr>
          <w:rFonts w:ascii="Times New Roman" w:eastAsia="Times New Roman" w:hAnsi="Times New Roman" w:cs="Times New Roman"/>
          <w:sz w:val="24"/>
          <w:szCs w:val="28"/>
          <w:lang w:eastAsia="pl-PL"/>
        </w:rPr>
        <w:t>sy wprowadzające ustawę</w:t>
      </w:r>
      <w:r w:rsidR="00350E1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7D78B5">
        <w:rPr>
          <w:rFonts w:ascii="Times New Roman" w:eastAsia="Times New Roman" w:hAnsi="Times New Roman" w:cs="Times New Roman"/>
          <w:sz w:val="24"/>
          <w:szCs w:val="28"/>
          <w:lang w:eastAsia="pl-PL"/>
        </w:rPr>
        <w:t>- Prawo O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światowe ( Dz. U. z dnia 11 stycznia 2017r.) 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I.</w:t>
      </w:r>
      <w:r w:rsidR="00BA4F7F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Wymagane dokumenty:</w:t>
      </w:r>
    </w:p>
    <w:p w:rsidR="00551273" w:rsidRPr="008541B3" w:rsidRDefault="00BA4F7F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1.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Wniosek o przyjęcie dziecka do szkoły (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do pobrania w sekretariacie</w:t>
      </w:r>
      <w:r w:rsidR="007D78B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lub ze strony internetowej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7D78B5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szkoły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</w:p>
    <w:p w:rsidR="00551273" w:rsidRPr="008541B3" w:rsidRDefault="00350E14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2.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Kopia aktu urodzenia dziecka</w:t>
      </w:r>
    </w:p>
    <w:p w:rsidR="00105D6E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3.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Dodatkowe informacje o dziecku</w:t>
      </w:r>
      <w:r w:rsidR="00BA4F7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(wg uznania rodziców)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II. Zasady rekrutacji do klas</w:t>
      </w:r>
      <w:r w:rsidR="00BA4F7F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y pierwszej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 dziecka podlegającego obowiązkowi szkolnemu obowiązani są do dopełnienia czynności związanych ze zgłoszeniem dziecka do szkoły</w:t>
      </w:r>
    </w:p>
    <w:p w:rsidR="00551273" w:rsidRPr="008541B3" w:rsidRDefault="00423F45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1.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Obowiązkowi szkolnemu podlegają dzieci: </w:t>
      </w:r>
    </w:p>
    <w:p w:rsidR="00551273" w:rsidRPr="008541B3" w:rsidRDefault="007D78B5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a) Urodzone </w:t>
      </w:r>
      <w:r w:rsidR="00350E1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</w:t>
      </w:r>
      <w:r w:rsidR="00350E14" w:rsidRPr="00350E1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2016</w:t>
      </w:r>
      <w:r w:rsidR="00551273" w:rsidRPr="00350E1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r.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–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które w roku s</w:t>
      </w:r>
      <w:r w:rsidR="00EF716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zkolnym </w:t>
      </w:r>
      <w:r w:rsidR="00EF716D" w:rsidRPr="00EF716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2022/2023</w:t>
      </w:r>
      <w:r w:rsidR="00BA4F7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odbywały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roczne przygotowanie przedszkolne.</w:t>
      </w:r>
    </w:p>
    <w:p w:rsidR="00551273" w:rsidRPr="008541B3" w:rsidRDefault="00BA4F7F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b)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Na wniosek rodziców naukę w klasie pierwszej mogą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rozpocząć dzieci: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</w:t>
      </w:r>
      <w:r w:rsidR="00EF716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rodzone w 2017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jeżeli:</w:t>
      </w:r>
    </w:p>
    <w:p w:rsidR="00551273" w:rsidRPr="008541B3" w:rsidRDefault="00BA4F7F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korzystało z wychowania prz</w:t>
      </w:r>
      <w:r w:rsidR="00EF716D">
        <w:rPr>
          <w:rFonts w:ascii="Times New Roman" w:eastAsia="Times New Roman" w:hAnsi="Times New Roman" w:cs="Times New Roman"/>
          <w:sz w:val="24"/>
          <w:szCs w:val="28"/>
          <w:lang w:eastAsia="pl-PL"/>
        </w:rPr>
        <w:t>edszkolnego w roku szkolnym 2022/2023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albo</w:t>
      </w:r>
    </w:p>
    <w:p w:rsidR="00551273" w:rsidRPr="008541B3" w:rsidRDefault="00BA4F7F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posiada opinię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PPP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o możliwości rozpoczęcia nauki w szkole podstawowej.</w:t>
      </w:r>
    </w:p>
    <w:p w:rsidR="00551273" w:rsidRPr="008541B3" w:rsidRDefault="00423F45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2.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klasy pierwszej </w:t>
      </w:r>
      <w:r w:rsidRPr="00EF716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Szkoły Podstawowej imienia Jana Pawła II w Wojcieszycach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rowadzonej przez gminę Stara Kamienica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przyjmuje się: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a)</w:t>
      </w:r>
      <w:r w:rsidR="00EF716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urzędu 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="00423F45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dzieci zamieszka</w:t>
      </w:r>
      <w:r w:rsidR="00423F45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łe w obwodzie szkoły, zgłoszone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przez rodziców/</w:t>
      </w:r>
      <w:r w:rsidR="00423F45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prawnych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opiekunów na podstawie wniosku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b)</w:t>
      </w:r>
      <w:r w:rsidR="00423F45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na wniosek rodziców (prawnych opiekunów) 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="00EF716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dzieci zamieszkałe poza obwodem szkoły, w przypadku, gdy szkoła dysponuje wolnymi miejscami o</w:t>
      </w:r>
      <w:r w:rsidR="00423F45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raz, gdy uczeń spełnia kryteria ustalone przez Wójta Gminy Stara Kamienica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423F45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52757F" w:rsidRPr="008541B3" w:rsidRDefault="0052757F" w:rsidP="0038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41B3">
        <w:rPr>
          <w:rFonts w:ascii="Times New Roman" w:hAnsi="Times New Roman" w:cs="Times New Roman"/>
          <w:sz w:val="24"/>
          <w:szCs w:val="28"/>
        </w:rPr>
        <w:t>3. Określa się następujące kryteria brane pod uwagę do przyjęcia do klasy pierwszej publicznej szkoły podstawowej dla kandydatów zamieszkałych poza obwodem danej szkoły wraz z odpowiadającą im liczbą punktów oraz dokumentami  niezbędnymi do potwierdzenia tych kryteriów.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4252"/>
        <w:gridCol w:w="1134"/>
        <w:gridCol w:w="3292"/>
      </w:tblGrid>
      <w:tr w:rsidR="0052757F" w:rsidRPr="008541B3" w:rsidTr="001310F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Lp</w:t>
            </w:r>
            <w:r w:rsidR="001310FF" w:rsidRPr="008541B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Liczba punktów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Dokumenty potwierdzające kryterium</w:t>
            </w:r>
          </w:p>
        </w:tc>
      </w:tr>
      <w:tr w:rsidR="0052757F" w:rsidRPr="008541B3" w:rsidTr="001310F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Rodzice/prawni opiekunowie kandydata albo  osoba samot</w:t>
            </w:r>
            <w:r w:rsidR="00211823">
              <w:rPr>
                <w:rFonts w:ascii="Times New Roman" w:hAnsi="Times New Roman" w:cs="Times New Roman"/>
                <w:szCs w:val="24"/>
              </w:rPr>
              <w:t>nie wychowująca dziecko zatrudnieni w pełnym wymiarze czasu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oświadczenie rodziców/ prawnych opiekunów, osoby samotnie wychowującej dziecko</w:t>
            </w:r>
          </w:p>
        </w:tc>
      </w:tr>
      <w:tr w:rsidR="0052757F" w:rsidRPr="008541B3" w:rsidTr="001310F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Rodzic/prawny opiekun kandydata, pracują na terenie Gminy Stara Kamienica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 xml:space="preserve">oświadczenie rodzica/ prawnego opiekuna, </w:t>
            </w:r>
          </w:p>
        </w:tc>
      </w:tr>
      <w:tr w:rsidR="0052757F" w:rsidRPr="008541B3" w:rsidTr="001310F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3</w:t>
            </w:r>
            <w:r w:rsidR="001631A0">
              <w:rPr>
                <w:rFonts w:ascii="Times New Roman" w:hAnsi="Times New Roman" w:cs="Times New Roman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Rodzeństwo kandydata realizuje naukę w Szkole Podstawowej</w:t>
            </w:r>
            <w:r w:rsidR="00211823">
              <w:rPr>
                <w:rFonts w:ascii="Times New Roman" w:hAnsi="Times New Roman" w:cs="Times New Roman"/>
                <w:szCs w:val="24"/>
              </w:rPr>
              <w:t xml:space="preserve"> lub Zespole Szkół</w:t>
            </w:r>
            <w:r w:rsidRPr="008541B3">
              <w:rPr>
                <w:rFonts w:ascii="Times New Roman" w:hAnsi="Times New Roman" w:cs="Times New Roman"/>
                <w:szCs w:val="24"/>
              </w:rPr>
              <w:t xml:space="preserve"> na terenie Gminy Stara Kamienica </w:t>
            </w:r>
            <w:r w:rsidR="00211823">
              <w:rPr>
                <w:rFonts w:ascii="Times New Roman" w:hAnsi="Times New Roman" w:cs="Times New Roman"/>
                <w:szCs w:val="24"/>
              </w:rPr>
              <w:t xml:space="preserve"> lub </w:t>
            </w:r>
            <w:r w:rsidRPr="008541B3">
              <w:rPr>
                <w:rFonts w:ascii="Times New Roman" w:hAnsi="Times New Roman" w:cs="Times New Roman"/>
                <w:szCs w:val="24"/>
              </w:rPr>
              <w:t>uczęszcza do Przedszkola w Starej Kamienicy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oświadczenie rodzica/ prawnego opiekuna</w:t>
            </w:r>
          </w:p>
        </w:tc>
      </w:tr>
      <w:tr w:rsidR="0052757F" w:rsidRPr="008541B3" w:rsidTr="001310F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W obwodzie szkoły zamieszkują krewni dziecka wspierający rodziców, prawnych opiekunów albo osobę samotnie wychowującą dziecko  w zapewnieniu mu należytej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F" w:rsidRPr="008541B3" w:rsidRDefault="0052757F" w:rsidP="00105D6E">
            <w:pPr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oświadczenie rodzica/ prawnego opiekuna</w:t>
            </w:r>
          </w:p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57F" w:rsidRPr="008541B3" w:rsidTr="001310F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Maksymalna liczba punktów możliwa do uzyskania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7F" w:rsidRPr="008541B3" w:rsidRDefault="008541B3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41B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F" w:rsidRPr="008541B3" w:rsidRDefault="0052757F" w:rsidP="003853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II</w:t>
      </w:r>
      <w:r w:rsidR="001310FF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</w:t>
      </w: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  <w:r w:rsidR="001310FF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Przebieg</w:t>
      </w:r>
      <w:r w:rsidR="00105D6E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rekrutacji oraz składania dokumentów</w:t>
      </w:r>
    </w:p>
    <w:p w:rsidR="00551273" w:rsidRPr="008541B3" w:rsidRDefault="00551273" w:rsidP="0010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1.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Terminy rekrutacji oraz składania dokumentów</w:t>
      </w:r>
      <w:r w:rsidR="00192CC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określa </w:t>
      </w:r>
      <w:r w:rsidR="00CA3A0D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zarządzenie nr 0051.3.2023</w:t>
      </w:r>
      <w:r w:rsidR="001310FF" w:rsidRPr="00D90790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Wójta</w:t>
      </w:r>
      <w:r w:rsidR="00CA3A0D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Gminy Stara Kamienica z dnia 9 stycznia 2023</w:t>
      </w:r>
      <w:r w:rsidR="001310FF" w:rsidRPr="00D90790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r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. dostępne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stronie 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I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nternetowej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szkoły oraz na tablicy ogłoszeń na terenie szkoły.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2.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Wnioski wraz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dokumentacją potwierdzającą spełnienie kryterium, wniosek o uzasadnienie odmowy przyjęcia dziecka/kandydata, odwołania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składają rodzice lub prawni opiekunowie dziecka w sekretariacie szkoły.</w:t>
      </w:r>
    </w:p>
    <w:p w:rsidR="00551273" w:rsidRPr="008541B3" w:rsidRDefault="00CA3A0D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3. 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Złożone wnioski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rekrutacyjne rozpatruje powołana przez Dyrektora Szkoły Komisja rekrutacyjna.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4.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Dzień podania do publicznej wiadomości listy</w:t>
      </w:r>
      <w:r w:rsidR="001310FF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uczniów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przyjętych do szkoły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jest określany w formie adnotacji umieszczonej na tej liście, opatrzonej podpisem komisji rekrutacyjnej.</w:t>
      </w:r>
    </w:p>
    <w:p w:rsidR="00105D6E" w:rsidRPr="008541B3" w:rsidRDefault="00105D6E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551273" w:rsidRPr="008541B3" w:rsidRDefault="00385331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IV</w:t>
      </w:r>
      <w:r w:rsidR="00551273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Tryb odwoławczy</w:t>
      </w:r>
    </w:p>
    <w:p w:rsidR="00551273" w:rsidRPr="008541B3" w:rsidRDefault="00385331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1.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51273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7 dni od podania do publicznej wiadomości listy kandydatów przyjętych i kandydatów nieprzyjętych, rodzic/prawny opiekun może wystąpić do komisji rekrutacyjnej z wnioskiem o sporządzenie uzasadnienia odmowy przy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jęcia kandydata do Szkoły Podstawowej imienia Jana Pawła II w Wojcieszycach.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2.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 ciągu 5 dni od daty wystąpienia rodzica/opiekuna prawnego Przewodniczący Komisji Rekrutacyjnej sporządza uzasadnienie odmowy przyjęcia.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3.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 ciągu</w:t>
      </w:r>
      <w:r w:rsidR="00AE734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7 dni od dnia otrzymania uzasadnienia rodzic/opiekun prawny może wnieść do Dyrektora odwołanie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od rozstr</w:t>
      </w:r>
      <w:r w:rsidR="00105D6E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zygnięcia Komisji Rekrutacyjnej.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4.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7 dni od o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trzymania odwołania Dyrektor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rozpatruje odwołanie od rozstrzygnięcia Komisji Rekrutacyjnej. 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5.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W przypadku zastrzeżeń co do rozstrzygnięcia Dyrektora rodzic/prawny opiekun może złożyć skargę do sądu administracyjnego.</w:t>
      </w:r>
    </w:p>
    <w:p w:rsidR="00105D6E" w:rsidRPr="008541B3" w:rsidRDefault="00105D6E" w:rsidP="0055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551273" w:rsidRPr="008541B3" w:rsidRDefault="00551273" w:rsidP="0055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V.</w:t>
      </w:r>
      <w:r w:rsidR="00385331"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Przechowywanie danych osobowych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1.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Dane osobowe kandydatów zgromadzone w celach postępowania rekrutacyjnego oraz dokumentacja postępowania rekrutacyjnego są przechowywane nie dłużej niż do końca okresu, w którym ucz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eń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uczęszcz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a do danej szkoły.</w:t>
      </w:r>
    </w:p>
    <w:p w:rsidR="00551273" w:rsidRPr="008541B3" w:rsidRDefault="00551273" w:rsidP="0038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2.</w:t>
      </w:r>
      <w:r w:rsidR="00CA3A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Dane osobowe kandydatów nieprzyjętych, zgromadzone w celach postępowania rekrutacyjnego, są przec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howywane w 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szkole lub placówce, która przeprowa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dzała postępowan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ie rekrutacyjne, przez okres 1 roku, chyba że na rozst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rzygnięcie dyrektora szkoły</w:t>
      </w:r>
      <w:r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lub placówki została wniesiona skarga do sądu administracyjnego i postępowanie nie zostało zakończone prawomocnym wyrokiem</w:t>
      </w:r>
      <w:r w:rsidR="00385331" w:rsidRPr="008541B3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541F6C" w:rsidRDefault="001631A0"/>
    <w:sectPr w:rsidR="00541F6C" w:rsidSect="007D78B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29FF"/>
    <w:multiLevelType w:val="hybridMultilevel"/>
    <w:tmpl w:val="AA1C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275D"/>
    <w:multiLevelType w:val="hybridMultilevel"/>
    <w:tmpl w:val="7762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73"/>
    <w:rsid w:val="00105D6E"/>
    <w:rsid w:val="001310FF"/>
    <w:rsid w:val="001631A0"/>
    <w:rsid w:val="00192CC6"/>
    <w:rsid w:val="001D35F7"/>
    <w:rsid w:val="00211823"/>
    <w:rsid w:val="00227E94"/>
    <w:rsid w:val="00350E14"/>
    <w:rsid w:val="00385331"/>
    <w:rsid w:val="00423F45"/>
    <w:rsid w:val="004A48BD"/>
    <w:rsid w:val="0052757F"/>
    <w:rsid w:val="00551273"/>
    <w:rsid w:val="00720F77"/>
    <w:rsid w:val="0075331B"/>
    <w:rsid w:val="007C63D4"/>
    <w:rsid w:val="007D78B5"/>
    <w:rsid w:val="008541B3"/>
    <w:rsid w:val="00945CCE"/>
    <w:rsid w:val="00AE7347"/>
    <w:rsid w:val="00B7401A"/>
    <w:rsid w:val="00BA4F7F"/>
    <w:rsid w:val="00CA3A0D"/>
    <w:rsid w:val="00D90790"/>
    <w:rsid w:val="00E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441A-B38C-4148-83C7-4D7A569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73"/>
    <w:pPr>
      <w:ind w:left="720"/>
      <w:contextualSpacing/>
    </w:pPr>
  </w:style>
  <w:style w:type="table" w:styleId="Tabela-Siatka">
    <w:name w:val="Table Grid"/>
    <w:basedOn w:val="Standardowy"/>
    <w:uiPriority w:val="59"/>
    <w:rsid w:val="0052757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7</cp:revision>
  <cp:lastPrinted>2018-03-05T11:57:00Z</cp:lastPrinted>
  <dcterms:created xsi:type="dcterms:W3CDTF">2022-02-16T10:57:00Z</dcterms:created>
  <dcterms:modified xsi:type="dcterms:W3CDTF">2023-01-18T13:41:00Z</dcterms:modified>
</cp:coreProperties>
</file>